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13" w:rsidRPr="00A05BB6" w:rsidRDefault="008A3B13" w:rsidP="00D57DC8">
      <w:pPr>
        <w:shd w:val="clear" w:color="auto" w:fill="F7F7F7"/>
        <w:bidi w:val="0"/>
        <w:spacing w:after="0" w:line="525" w:lineRule="atLeast"/>
        <w:jc w:val="righ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spacing w:val="15"/>
          <w:kern w:val="36"/>
          <w:sz w:val="28"/>
          <w:szCs w:val="28"/>
        </w:rPr>
      </w:pPr>
      <w:r w:rsidRPr="00A05BB6">
        <w:rPr>
          <w:rFonts w:ascii="Arial" w:eastAsia="Times New Roman" w:hAnsi="Arial" w:cs="Arial"/>
          <w:b/>
          <w:bCs/>
          <w:color w:val="444444"/>
          <w:spacing w:val="15"/>
          <w:kern w:val="36"/>
          <w:sz w:val="28"/>
          <w:szCs w:val="28"/>
          <w:rtl/>
        </w:rPr>
        <w:t>تطوير مهارة الطبيب البيطري</w:t>
      </w:r>
    </w:p>
    <w:p w:rsidR="00D57DC8" w:rsidRPr="008A3B13" w:rsidRDefault="00D57DC8" w:rsidP="00D57DC8">
      <w:pPr>
        <w:shd w:val="clear" w:color="auto" w:fill="F7F7F7"/>
        <w:bidi w:val="0"/>
        <w:spacing w:after="0" w:line="525" w:lineRule="atLeast"/>
        <w:jc w:val="center"/>
        <w:textAlignment w:val="baseline"/>
        <w:outlineLvl w:val="0"/>
        <w:rPr>
          <w:rFonts w:ascii="Arial" w:eastAsia="Times New Roman" w:hAnsi="Arial" w:cs="Arial"/>
          <w:i/>
          <w:iCs/>
          <w:color w:val="444444"/>
          <w:spacing w:val="15"/>
          <w:kern w:val="36"/>
          <w:sz w:val="45"/>
          <w:szCs w:val="45"/>
        </w:rPr>
      </w:pPr>
    </w:p>
    <w:p w:rsidR="002A3915" w:rsidRDefault="00D11448">
      <w:pPr>
        <w:rPr>
          <w:rtl/>
        </w:rPr>
      </w:pPr>
      <w:hyperlink r:id="rId6" w:history="1">
        <w:r w:rsidR="008A3B13">
          <w:rPr>
            <w:rStyle w:val="Hyperlink"/>
            <w:rFonts w:ascii="Arial" w:hAnsi="Arial" w:cs="Arial"/>
            <w:color w:val="0095EB"/>
            <w:sz w:val="21"/>
            <w:szCs w:val="21"/>
            <w:bdr w:val="none" w:sz="0" w:space="0" w:color="auto" w:frame="1"/>
            <w:shd w:val="clear" w:color="auto" w:fill="FCFCFC"/>
          </w:rPr>
          <w:t>https://veterinarypartner.vin.com/</w:t>
        </w:r>
      </w:hyperlink>
    </w:p>
    <w:p w:rsidR="008A3B13" w:rsidRDefault="008A3B13" w:rsidP="008A3B13">
      <w:pPr>
        <w:pBdr>
          <w:bottom w:val="single" w:sz="4" w:space="1" w:color="auto"/>
        </w:pBdr>
      </w:pPr>
    </w:p>
    <w:p w:rsidR="008A3B13" w:rsidRPr="00D57DC8" w:rsidRDefault="00D57DC8" w:rsidP="008A3B13">
      <w:pPr>
        <w:rPr>
          <w:b/>
          <w:bCs/>
        </w:rPr>
      </w:pPr>
      <w:proofErr w:type="spellStart"/>
      <w:r w:rsidRPr="00D57DC8">
        <w:rPr>
          <w:b/>
          <w:bCs/>
        </w:rPr>
        <w:t>scholar.google</w:t>
      </w:r>
      <w:proofErr w:type="spellEnd"/>
    </w:p>
    <w:p w:rsidR="008A3B13" w:rsidRDefault="00D11448" w:rsidP="008A3B13">
      <w:pPr>
        <w:rPr>
          <w:rtl/>
        </w:rPr>
      </w:pPr>
      <w:hyperlink r:id="rId7" w:history="1">
        <w:r w:rsidR="008A3B13" w:rsidRPr="00334985">
          <w:rPr>
            <w:rStyle w:val="Hyperlink"/>
          </w:rPr>
          <w:t>https://scholar.google.com</w:t>
        </w:r>
        <w:proofErr w:type="spellStart"/>
        <w:r w:rsidR="008A3B13" w:rsidRPr="00334985">
          <w:rPr>
            <w:rStyle w:val="Hyperlink"/>
            <w:rFonts w:cs="Arial"/>
            <w:rtl/>
          </w:rPr>
          <w:t>/</w:t>
        </w:r>
        <w:proofErr w:type="spellEnd"/>
      </w:hyperlink>
    </w:p>
    <w:p w:rsidR="008A3B13" w:rsidRDefault="008A3B13" w:rsidP="008A3B13">
      <w:pPr>
        <w:pBdr>
          <w:bottom w:val="single" w:sz="4" w:space="1" w:color="auto"/>
        </w:pBdr>
      </w:pPr>
    </w:p>
    <w:p w:rsidR="008A3B13" w:rsidRPr="00D57DC8" w:rsidRDefault="00FF4211" w:rsidP="008A3B13">
      <w:pPr>
        <w:rPr>
          <w:b/>
          <w:bCs/>
        </w:rPr>
      </w:pPr>
      <w:r w:rsidRPr="00D57DC8">
        <w:rPr>
          <w:rFonts w:hint="cs"/>
          <w:b/>
          <w:bCs/>
          <w:rtl/>
        </w:rPr>
        <w:t xml:space="preserve">منصة </w:t>
      </w:r>
      <w:proofErr w:type="spellStart"/>
      <w:r w:rsidRPr="00D57DC8">
        <w:rPr>
          <w:rFonts w:hint="cs"/>
          <w:b/>
          <w:bCs/>
          <w:rtl/>
        </w:rPr>
        <w:t>سكوباس</w:t>
      </w:r>
      <w:proofErr w:type="spellEnd"/>
    </w:p>
    <w:p w:rsidR="008A3B13" w:rsidRDefault="00D11448" w:rsidP="00D57DC8">
      <w:pPr>
        <w:rPr>
          <w:rtl/>
        </w:rPr>
      </w:pPr>
      <w:hyperlink r:id="rId8" w:history="1">
        <w:r w:rsidR="008A3B13" w:rsidRPr="00334985">
          <w:rPr>
            <w:rStyle w:val="Hyperlink"/>
          </w:rPr>
          <w:t>https://www.scopus.com/home.uri</w:t>
        </w:r>
      </w:hyperlink>
    </w:p>
    <w:p w:rsidR="008A3B13" w:rsidRDefault="008A3B13" w:rsidP="00D57DC8">
      <w:pPr>
        <w:pBdr>
          <w:bottom w:val="single" w:sz="4" w:space="1" w:color="auto"/>
        </w:pBdr>
        <w:rPr>
          <w:rtl/>
        </w:rPr>
      </w:pPr>
    </w:p>
    <w:p w:rsidR="00D57DC8" w:rsidRDefault="00D57DC8" w:rsidP="00D57DC8">
      <w:pPr>
        <w:rPr>
          <w:rtl/>
        </w:rPr>
      </w:pPr>
    </w:p>
    <w:p w:rsidR="00D57DC8" w:rsidRPr="00D57DC8" w:rsidRDefault="00D57DC8" w:rsidP="00D57DC8">
      <w:pPr>
        <w:rPr>
          <w:b/>
          <w:bCs/>
        </w:rPr>
      </w:pPr>
      <w:proofErr w:type="spellStart"/>
      <w:r w:rsidRPr="00D57DC8">
        <w:rPr>
          <w:b/>
          <w:bCs/>
        </w:rPr>
        <w:t>researchgate</w:t>
      </w:r>
      <w:proofErr w:type="spellEnd"/>
    </w:p>
    <w:p w:rsidR="008A3B13" w:rsidRDefault="00D11448" w:rsidP="008A3B13">
      <w:pPr>
        <w:rPr>
          <w:rtl/>
        </w:rPr>
      </w:pPr>
      <w:hyperlink r:id="rId9" w:history="1">
        <w:r w:rsidR="008A3B13" w:rsidRPr="00334985">
          <w:rPr>
            <w:rStyle w:val="Hyperlink"/>
          </w:rPr>
          <w:t>https://www.researchgate.net</w:t>
        </w:r>
        <w:r w:rsidR="008A3B13" w:rsidRPr="00334985">
          <w:rPr>
            <w:rStyle w:val="Hyperlink"/>
            <w:rFonts w:cs="Arial"/>
            <w:rtl/>
          </w:rPr>
          <w:t>/</w:t>
        </w:r>
      </w:hyperlink>
    </w:p>
    <w:p w:rsidR="008A3B13" w:rsidRDefault="008A3B13" w:rsidP="002021C0">
      <w:pPr>
        <w:pBdr>
          <w:bottom w:val="single" w:sz="4" w:space="1" w:color="auto"/>
        </w:pBdr>
        <w:rPr>
          <w:rtl/>
        </w:rPr>
      </w:pPr>
    </w:p>
    <w:p w:rsidR="002021C0" w:rsidRPr="002021C0" w:rsidRDefault="002021C0" w:rsidP="002021C0">
      <w:pPr>
        <w:rPr>
          <w:b/>
          <w:bCs/>
          <w:rtl/>
        </w:rPr>
      </w:pPr>
      <w:proofErr w:type="spellStart"/>
      <w:r w:rsidRPr="002021C0">
        <w:rPr>
          <w:b/>
          <w:bCs/>
        </w:rPr>
        <w:t>clarivate</w:t>
      </w:r>
      <w:proofErr w:type="spellEnd"/>
    </w:p>
    <w:p w:rsidR="008A3B13" w:rsidRDefault="00D11448" w:rsidP="008A3B13">
      <w:pPr>
        <w:rPr>
          <w:rtl/>
        </w:rPr>
      </w:pPr>
      <w:hyperlink r:id="rId10" w:history="1">
        <w:r w:rsidR="008A3B13" w:rsidRPr="00334985">
          <w:rPr>
            <w:rStyle w:val="Hyperlink"/>
          </w:rPr>
          <w:t>https://clarivate.com</w:t>
        </w:r>
        <w:proofErr w:type="spellStart"/>
        <w:r w:rsidR="008A3B13" w:rsidRPr="00334985">
          <w:rPr>
            <w:rStyle w:val="Hyperlink"/>
            <w:rFonts w:cs="Arial"/>
            <w:rtl/>
          </w:rPr>
          <w:t>/</w:t>
        </w:r>
        <w:proofErr w:type="spellEnd"/>
      </w:hyperlink>
    </w:p>
    <w:p w:rsidR="008A3B13" w:rsidRDefault="008A3B13" w:rsidP="008A3B13">
      <w:pPr>
        <w:pBdr>
          <w:bottom w:val="single" w:sz="4" w:space="1" w:color="auto"/>
        </w:pBdr>
      </w:pPr>
    </w:p>
    <w:p w:rsidR="008A3B13" w:rsidRPr="00D57DC8" w:rsidRDefault="008A3B13" w:rsidP="008A3B13">
      <w:pPr>
        <w:rPr>
          <w:b/>
          <w:bCs/>
        </w:rPr>
      </w:pPr>
      <w:r w:rsidRPr="00D57DC8">
        <w:rPr>
          <w:rFonts w:hint="cs"/>
          <w:b/>
          <w:bCs/>
          <w:rtl/>
        </w:rPr>
        <w:t>روابط تساهم في تطوير العمليات التعليم والتعلم</w:t>
      </w:r>
    </w:p>
    <w:p w:rsidR="008A3B13" w:rsidRDefault="00D11448" w:rsidP="008A3B13">
      <w:pPr>
        <w:rPr>
          <w:rtl/>
        </w:rPr>
      </w:pPr>
      <w:hyperlink r:id="rId11" w:history="1">
        <w:r w:rsidR="008A3B13" w:rsidRPr="00334985">
          <w:rPr>
            <w:rStyle w:val="Hyperlink"/>
          </w:rPr>
          <w:t>https://vet.mu.edu.iq/?p=18542&amp;preview=true</w:t>
        </w:r>
      </w:hyperlink>
    </w:p>
    <w:p w:rsidR="008A3B13" w:rsidRDefault="008A3B13" w:rsidP="008A3B13">
      <w:pPr>
        <w:pBdr>
          <w:bottom w:val="single" w:sz="4" w:space="1" w:color="auto"/>
        </w:pBdr>
        <w:rPr>
          <w:rtl/>
        </w:rPr>
      </w:pPr>
    </w:p>
    <w:p w:rsidR="008A3B13" w:rsidRPr="00C94E72" w:rsidRDefault="00C94E72" w:rsidP="008A3B13">
      <w:pPr>
        <w:rPr>
          <w:b/>
          <w:bCs/>
          <w:sz w:val="28"/>
          <w:szCs w:val="28"/>
          <w:rtl/>
        </w:rPr>
      </w:pPr>
      <w:proofErr w:type="spellStart"/>
      <w:r w:rsidRPr="00C94E72">
        <w:rPr>
          <w:b/>
          <w:bCs/>
          <w:sz w:val="28"/>
          <w:szCs w:val="28"/>
        </w:rPr>
        <w:t>orcid</w:t>
      </w:r>
      <w:proofErr w:type="spellEnd"/>
    </w:p>
    <w:p w:rsidR="00776B2A" w:rsidRDefault="00D11448" w:rsidP="00216406">
      <w:pPr>
        <w:pBdr>
          <w:bottom w:val="single" w:sz="4" w:space="1" w:color="auto"/>
        </w:pBdr>
        <w:rPr>
          <w:rtl/>
        </w:rPr>
      </w:pPr>
      <w:hyperlink r:id="rId12" w:history="1">
        <w:r w:rsidR="00776B2A" w:rsidRPr="007355B0">
          <w:rPr>
            <w:rStyle w:val="Hyperlink"/>
          </w:rPr>
          <w:t>https://orcid.org</w:t>
        </w:r>
        <w:r w:rsidR="00776B2A" w:rsidRPr="007355B0">
          <w:rPr>
            <w:rStyle w:val="Hyperlink"/>
            <w:rFonts w:cs="Arial"/>
            <w:rtl/>
          </w:rPr>
          <w:t>/</w:t>
        </w:r>
      </w:hyperlink>
    </w:p>
    <w:p w:rsidR="00216406" w:rsidRPr="00452CE5" w:rsidRDefault="00216406" w:rsidP="00216406">
      <w:pPr>
        <w:rPr>
          <w:b/>
          <w:bCs/>
        </w:rPr>
      </w:pPr>
      <w:r w:rsidRPr="00452CE5">
        <w:rPr>
          <w:b/>
          <w:bCs/>
        </w:rPr>
        <w:t>Wor</w:t>
      </w:r>
      <w:r w:rsidR="00452CE5">
        <w:rPr>
          <w:b/>
          <w:bCs/>
        </w:rPr>
        <w:t>l</w:t>
      </w:r>
      <w:r w:rsidRPr="00452CE5">
        <w:rPr>
          <w:b/>
          <w:bCs/>
        </w:rPr>
        <w:t xml:space="preserve">d </w:t>
      </w:r>
      <w:proofErr w:type="spellStart"/>
      <w:r w:rsidRPr="00452CE5">
        <w:rPr>
          <w:b/>
          <w:bCs/>
        </w:rPr>
        <w:t>Organisation</w:t>
      </w:r>
      <w:proofErr w:type="spellEnd"/>
      <w:r w:rsidRPr="00452CE5">
        <w:rPr>
          <w:b/>
          <w:bCs/>
        </w:rPr>
        <w:t xml:space="preserve"> for Animal Health</w:t>
      </w:r>
    </w:p>
    <w:p w:rsidR="00216406" w:rsidRDefault="00D11448" w:rsidP="00701E49">
      <w:pPr>
        <w:pBdr>
          <w:bottom w:val="single" w:sz="4" w:space="1" w:color="auto"/>
        </w:pBdr>
        <w:rPr>
          <w:rFonts w:hint="cs"/>
          <w:rtl/>
        </w:rPr>
      </w:pPr>
      <w:hyperlink r:id="rId13" w:history="1">
        <w:r w:rsidR="00216406" w:rsidRPr="00042D3A">
          <w:rPr>
            <w:rStyle w:val="Hyperlink"/>
          </w:rPr>
          <w:t>https://www.oie.int/en/home</w:t>
        </w:r>
      </w:hyperlink>
    </w:p>
    <w:p w:rsidR="00CF5533" w:rsidRDefault="00CF5533" w:rsidP="00701E49">
      <w:pPr>
        <w:pBdr>
          <w:bottom w:val="single" w:sz="4" w:space="1" w:color="auto"/>
        </w:pBdr>
        <w:rPr>
          <w:rtl/>
        </w:rPr>
      </w:pPr>
    </w:p>
    <w:p w:rsidR="00216406" w:rsidRDefault="00216406" w:rsidP="00216406">
      <w:pPr>
        <w:rPr>
          <w:rtl/>
        </w:rPr>
      </w:pPr>
    </w:p>
    <w:p w:rsidR="00216406" w:rsidRDefault="00216406" w:rsidP="00216406">
      <w:proofErr w:type="spellStart"/>
      <w:r w:rsidRPr="00216406">
        <w:rPr>
          <w:rFonts w:cs="Arial"/>
          <w:rtl/>
        </w:rPr>
        <w:lastRenderedPageBreak/>
        <w:t>/</w:t>
      </w:r>
      <w:proofErr w:type="spellEnd"/>
    </w:p>
    <w:p w:rsidR="00776B2A" w:rsidRDefault="00776B2A" w:rsidP="00216406">
      <w:pPr>
        <w:rPr>
          <w:rtl/>
        </w:rPr>
      </w:pPr>
    </w:p>
    <w:sectPr w:rsidR="00776B2A" w:rsidSect="00EC34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B1" w:rsidRDefault="003F3EB1" w:rsidP="00776B2A">
      <w:pPr>
        <w:spacing w:after="0" w:line="240" w:lineRule="auto"/>
      </w:pPr>
      <w:r>
        <w:separator/>
      </w:r>
    </w:p>
  </w:endnote>
  <w:endnote w:type="continuationSeparator" w:id="0">
    <w:p w:rsidR="003F3EB1" w:rsidRDefault="003F3EB1" w:rsidP="0077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B1" w:rsidRDefault="003F3EB1" w:rsidP="00776B2A">
      <w:pPr>
        <w:spacing w:after="0" w:line="240" w:lineRule="auto"/>
      </w:pPr>
      <w:r>
        <w:separator/>
      </w:r>
    </w:p>
  </w:footnote>
  <w:footnote w:type="continuationSeparator" w:id="0">
    <w:p w:rsidR="003F3EB1" w:rsidRDefault="003F3EB1" w:rsidP="00776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B13"/>
    <w:rsid w:val="00170DE8"/>
    <w:rsid w:val="001934F9"/>
    <w:rsid w:val="002021C0"/>
    <w:rsid w:val="00216406"/>
    <w:rsid w:val="003F3EB1"/>
    <w:rsid w:val="00452CE5"/>
    <w:rsid w:val="00701E49"/>
    <w:rsid w:val="00776B2A"/>
    <w:rsid w:val="008A3B13"/>
    <w:rsid w:val="00903FC6"/>
    <w:rsid w:val="009D3EAE"/>
    <w:rsid w:val="009D4450"/>
    <w:rsid w:val="00A05BB6"/>
    <w:rsid w:val="00A13B0B"/>
    <w:rsid w:val="00B91050"/>
    <w:rsid w:val="00BE4FF5"/>
    <w:rsid w:val="00C27341"/>
    <w:rsid w:val="00C94E72"/>
    <w:rsid w:val="00CF5533"/>
    <w:rsid w:val="00D11448"/>
    <w:rsid w:val="00D57DC8"/>
    <w:rsid w:val="00DD24F7"/>
    <w:rsid w:val="00E05C74"/>
    <w:rsid w:val="00EC34AB"/>
    <w:rsid w:val="00F24C7F"/>
    <w:rsid w:val="00F65104"/>
    <w:rsid w:val="00FF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41"/>
    <w:pPr>
      <w:bidi/>
    </w:pPr>
  </w:style>
  <w:style w:type="paragraph" w:styleId="1">
    <w:name w:val="heading 1"/>
    <w:basedOn w:val="a"/>
    <w:link w:val="1Char"/>
    <w:uiPriority w:val="9"/>
    <w:qFormat/>
    <w:rsid w:val="008A3B1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A3B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a0"/>
    <w:uiPriority w:val="99"/>
    <w:unhideWhenUsed/>
    <w:rsid w:val="008A3B13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8A3B13"/>
    <w:rPr>
      <w:color w:val="800080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7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76B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776B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776B2A"/>
  </w:style>
  <w:style w:type="paragraph" w:styleId="a6">
    <w:name w:val="footer"/>
    <w:basedOn w:val="a"/>
    <w:link w:val="Char1"/>
    <w:uiPriority w:val="99"/>
    <w:semiHidden/>
    <w:unhideWhenUsed/>
    <w:rsid w:val="00776B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77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home.uri" TargetMode="External"/><Relationship Id="rId13" Type="http://schemas.openxmlformats.org/officeDocument/2006/relationships/hyperlink" Target="https://www.oie.int/en/ho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m/" TargetMode="External"/><Relationship Id="rId12" Type="http://schemas.openxmlformats.org/officeDocument/2006/relationships/hyperlink" Target="https://orci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terinarypartner.vin.com/" TargetMode="External"/><Relationship Id="rId11" Type="http://schemas.openxmlformats.org/officeDocument/2006/relationships/hyperlink" Target="https://vet.mu.edu.iq/?p=18542&amp;preview=tru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clarivat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searchgate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amthal eng</dc:creator>
  <cp:lastModifiedBy>amthal eng</cp:lastModifiedBy>
  <cp:revision>38</cp:revision>
  <dcterms:created xsi:type="dcterms:W3CDTF">2024-04-17T18:51:00Z</dcterms:created>
  <dcterms:modified xsi:type="dcterms:W3CDTF">2024-04-22T15:22:00Z</dcterms:modified>
</cp:coreProperties>
</file>